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20F2" w14:textId="77777777" w:rsidR="00AB41B6" w:rsidRPr="000077AE" w:rsidRDefault="000077AE" w:rsidP="00F71E78">
      <w:pPr>
        <w:pStyle w:val="Sansinterligne"/>
        <w:jc w:val="center"/>
        <w:rPr>
          <w:rFonts w:ascii="Calibri" w:hAnsi="Calibri" w:cs="Calibri"/>
          <w:b/>
          <w:bCs/>
          <w:sz w:val="40"/>
          <w:szCs w:val="40"/>
          <w:u w:val="single"/>
        </w:rPr>
      </w:pPr>
      <w:r w:rsidRPr="000077AE">
        <w:rPr>
          <w:rFonts w:ascii="Calibri" w:hAnsi="Calibri" w:cs="Calibri"/>
          <w:b/>
          <w:bCs/>
          <w:sz w:val="40"/>
          <w:szCs w:val="40"/>
          <w:highlight w:val="yellow"/>
          <w:u w:val="single"/>
        </w:rPr>
        <w:t>ECHANTILLONS DEMANDES</w:t>
      </w:r>
    </w:p>
    <w:p w14:paraId="7831A906" w14:textId="77777777" w:rsidR="00F71E78" w:rsidRDefault="00F71E78" w:rsidP="00F71E78">
      <w:pPr>
        <w:pStyle w:val="Sansinterligne"/>
        <w:jc w:val="center"/>
        <w:rPr>
          <w:b/>
          <w:bCs/>
          <w:sz w:val="32"/>
          <w:szCs w:val="32"/>
          <w:u w:val="single"/>
        </w:rPr>
      </w:pPr>
    </w:p>
    <w:p w14:paraId="242E3E92" w14:textId="77777777" w:rsidR="00F71E78" w:rsidRDefault="00F71E78" w:rsidP="00F71E78">
      <w:pPr>
        <w:pStyle w:val="Sansinterligne"/>
        <w:numPr>
          <w:ilvl w:val="0"/>
          <w:numId w:val="1"/>
        </w:num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Pour le lot 01 : KIT CAP 1ere année</w:t>
      </w:r>
    </w:p>
    <w:p w14:paraId="1D233664" w14:textId="77777777" w:rsidR="00F71E78" w:rsidRDefault="00F71E78" w:rsidP="00F71E78">
      <w:pPr>
        <w:rPr>
          <w:b/>
          <w:bCs/>
          <w:sz w:val="32"/>
          <w:szCs w:val="32"/>
          <w:u w:val="single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</w:tblGrid>
      <w:tr w:rsidR="00F71E78" w:rsidRPr="00F71E78" w14:paraId="3BC5B1D7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A5B83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Bocfil manche bois qualité supérieure</w:t>
            </w:r>
          </w:p>
        </w:tc>
      </w:tr>
      <w:tr w:rsidR="00F71E78" w:rsidRPr="00F71E78" w14:paraId="1DE3E59A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46BAF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Cisaille à main</w:t>
            </w:r>
          </w:p>
        </w:tc>
      </w:tr>
      <w:tr w:rsidR="00F71E78" w:rsidRPr="00F71E78" w14:paraId="5DD368CC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EC144B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Compas acier pointes sèches de bonne qualité</w:t>
            </w:r>
          </w:p>
        </w:tc>
      </w:tr>
      <w:tr w:rsidR="00F71E78" w:rsidRPr="00F71E78" w14:paraId="42C60124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83500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Etau en buis à ressort à vis latérale </w:t>
            </w:r>
          </w:p>
        </w:tc>
      </w:tr>
      <w:tr w:rsidR="00F71E78" w:rsidRPr="00F71E78" w14:paraId="7E417A2E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68823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Jeu de 6 spatules à cire</w:t>
            </w:r>
          </w:p>
        </w:tc>
      </w:tr>
      <w:tr w:rsidR="00F71E78" w:rsidRPr="00F71E78" w14:paraId="65BC29BC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0F94440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Lime demi ronde effilée 150 mm à </w:t>
            </w:r>
            <w:proofErr w:type="gram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emmancher  G</w:t>
            </w:r>
            <w:proofErr w:type="gram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0</w:t>
            </w:r>
          </w:p>
        </w:tc>
      </w:tr>
      <w:tr w:rsidR="00F71E78" w:rsidRPr="00F71E78" w14:paraId="72264C27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9ED01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Lime demi ronde effilée 150 mm à </w:t>
            </w:r>
            <w:proofErr w:type="gram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emmancher  G</w:t>
            </w:r>
            <w:proofErr w:type="gram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2</w:t>
            </w:r>
          </w:p>
        </w:tc>
      </w:tr>
      <w:tr w:rsidR="00F71E78" w:rsidRPr="00F71E78" w14:paraId="5331E04C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24459B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Lime plate carrelette 150 mm à </w:t>
            </w:r>
            <w:proofErr w:type="gram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emmancher  G</w:t>
            </w:r>
            <w:proofErr w:type="gram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0</w:t>
            </w:r>
          </w:p>
        </w:tc>
      </w:tr>
      <w:tr w:rsidR="00F71E78" w:rsidRPr="00F71E78" w14:paraId="52E19B29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6AD4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Lime triangle 150 mm à </w:t>
            </w:r>
            <w:proofErr w:type="gram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emmancher  G</w:t>
            </w:r>
            <w:proofErr w:type="gram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2</w:t>
            </w:r>
          </w:p>
        </w:tc>
      </w:tr>
      <w:tr w:rsidR="00F71E78" w:rsidRPr="00F71E78" w14:paraId="0C2F41A2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0A5A19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Maillet en bois</w:t>
            </w:r>
          </w:p>
        </w:tc>
      </w:tr>
      <w:tr w:rsidR="00F71E78" w:rsidRPr="00F71E78" w14:paraId="693F51BA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F5A17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Manche d'échoppe boule aplatie</w:t>
            </w:r>
          </w:p>
        </w:tc>
      </w:tr>
      <w:tr w:rsidR="00F71E78" w:rsidRPr="00F71E78" w14:paraId="57AD1B9D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F3911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Mandrin fendu cylindrique porte bande émeri</w:t>
            </w:r>
          </w:p>
        </w:tc>
      </w:tr>
      <w:tr w:rsidR="00F71E78" w:rsidRPr="00F71E78" w14:paraId="27E00624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093918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Marteau de bijoutier</w:t>
            </w:r>
          </w:p>
        </w:tc>
      </w:tr>
      <w:tr w:rsidR="00F71E78" w:rsidRPr="00F71E78" w14:paraId="520CB3EA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8644D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Pièce à main automatique</w:t>
            </w:r>
          </w:p>
        </w:tc>
      </w:tr>
      <w:tr w:rsidR="00F71E78" w:rsidRPr="00F71E78" w14:paraId="7367ECDE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C5EFEF5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Pied à coulisse 150 mm vernier</w:t>
            </w:r>
          </w:p>
        </w:tc>
      </w:tr>
      <w:tr w:rsidR="00F71E78" w:rsidRPr="00F71E78" w14:paraId="43FF5053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7081E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à morille de 0 à 5 mm</w:t>
            </w:r>
          </w:p>
        </w:tc>
      </w:tr>
      <w:tr w:rsidR="00F71E78" w:rsidRPr="00F71E78" w14:paraId="4345D366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4B9498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bec plat 6 mm (lisse)</w:t>
            </w:r>
          </w:p>
        </w:tc>
      </w:tr>
      <w:tr w:rsidR="00F71E78" w:rsidRPr="00F71E78" w14:paraId="6ADF80F3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BBB5B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Pince bec plat </w:t>
            </w:r>
            <w:proofErr w:type="spell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éffilé</w:t>
            </w:r>
            <w:proofErr w:type="spell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 2 mm (lisse)</w:t>
            </w:r>
          </w:p>
        </w:tc>
      </w:tr>
      <w:tr w:rsidR="00F71E78" w:rsidRPr="00F71E78" w14:paraId="3BCD4DD0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B62E3E3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bec rond effilé (lisse)</w:t>
            </w:r>
          </w:p>
        </w:tc>
      </w:tr>
      <w:tr w:rsidR="00F71E78" w:rsidRPr="00F71E78" w14:paraId="79B7C00C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EEFF1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coupante</w:t>
            </w:r>
          </w:p>
        </w:tc>
      </w:tr>
      <w:tr w:rsidR="00F71E78" w:rsidRPr="00F71E78" w14:paraId="1A35347B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94F81DA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plate parallèle 140 mm</w:t>
            </w:r>
          </w:p>
        </w:tc>
      </w:tr>
      <w:tr w:rsidR="00F71E78" w:rsidRPr="00F71E78" w14:paraId="3D9AAD6B" w14:textId="77777777" w:rsidTr="00F71E78">
        <w:trPr>
          <w:trHeight w:val="255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B1393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sans forme entre 6 et 10 mm</w:t>
            </w:r>
          </w:p>
        </w:tc>
      </w:tr>
    </w:tbl>
    <w:p w14:paraId="71FBB27E" w14:textId="77777777" w:rsidR="00F71E78" w:rsidRDefault="00F71E78" w:rsidP="00F71E78"/>
    <w:p w14:paraId="5FFB76B2" w14:textId="77777777" w:rsidR="00F71E78" w:rsidRDefault="00F71E78" w:rsidP="00F71E78"/>
    <w:p w14:paraId="64186D15" w14:textId="77777777" w:rsidR="00F71E78" w:rsidRDefault="00F71E78" w:rsidP="00F71E78"/>
    <w:p w14:paraId="169CD4EA" w14:textId="77777777" w:rsidR="00D07C18" w:rsidRDefault="00D07C18" w:rsidP="00F71E78"/>
    <w:p w14:paraId="181DB7CA" w14:textId="77777777" w:rsidR="00F71E78" w:rsidRDefault="00F71E78" w:rsidP="00F71E78"/>
    <w:p w14:paraId="47208F35" w14:textId="77777777" w:rsidR="00F71E78" w:rsidRDefault="00F71E78" w:rsidP="00F71E78"/>
    <w:p w14:paraId="4722C164" w14:textId="77777777" w:rsidR="00F71E78" w:rsidRDefault="00F71E78" w:rsidP="00F71E78">
      <w:pPr>
        <w:pStyle w:val="Sansinterligne"/>
        <w:numPr>
          <w:ilvl w:val="0"/>
          <w:numId w:val="1"/>
        </w:numPr>
        <w:rPr>
          <w:b/>
          <w:bCs/>
          <w:sz w:val="32"/>
          <w:szCs w:val="32"/>
          <w:u w:val="single"/>
        </w:rPr>
      </w:pPr>
      <w:r w:rsidRPr="00F71E78">
        <w:rPr>
          <w:b/>
          <w:bCs/>
          <w:sz w:val="32"/>
          <w:szCs w:val="32"/>
          <w:u w:val="single"/>
        </w:rPr>
        <w:lastRenderedPageBreak/>
        <w:t>Pour le lot 02 : Kit JOAILLERIE</w:t>
      </w:r>
    </w:p>
    <w:p w14:paraId="1B61EAB4" w14:textId="77777777" w:rsidR="00F71E78" w:rsidRPr="00F71E78" w:rsidRDefault="00F71E78" w:rsidP="00F71E78"/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4"/>
      </w:tblGrid>
      <w:tr w:rsidR="00F71E78" w:rsidRPr="00F71E78" w14:paraId="3D437AFE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675B8E9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Base troisième main</w:t>
            </w:r>
          </w:p>
        </w:tc>
      </w:tr>
      <w:tr w:rsidR="00F71E78" w:rsidRPr="00F71E78" w14:paraId="7A03111B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22C87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proofErr w:type="spellStart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Brucelle</w:t>
            </w:r>
            <w:proofErr w:type="spellEnd"/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 à pierres</w:t>
            </w:r>
          </w:p>
        </w:tc>
      </w:tr>
      <w:tr w:rsidR="00F71E78" w:rsidRPr="00F71E78" w14:paraId="3324E611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41F6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Disque diamanté double face monté</w:t>
            </w:r>
          </w:p>
        </w:tc>
      </w:tr>
      <w:tr w:rsidR="00F71E78" w:rsidRPr="00F71E78" w14:paraId="3808F534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99AF07F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Etau en buis à ressort à vis latérale </w:t>
            </w:r>
          </w:p>
        </w:tc>
      </w:tr>
      <w:tr w:rsidR="00F71E78" w:rsidRPr="00F71E78" w14:paraId="69206625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B3A727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Loupe binoculaire DA5 x 2,5 </w:t>
            </w:r>
          </w:p>
        </w:tc>
      </w:tr>
      <w:tr w:rsidR="00F71E78" w:rsidRPr="00F71E78" w14:paraId="40F4841B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B97A0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Mandrin fendu cylindrique porte bande-émeri</w:t>
            </w:r>
          </w:p>
        </w:tc>
      </w:tr>
      <w:tr w:rsidR="00F71E78" w:rsidRPr="00F71E78" w14:paraId="7312AE58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F7CD560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Mandrin porte meulette</w:t>
            </w:r>
          </w:p>
        </w:tc>
      </w:tr>
      <w:tr w:rsidR="00F71E78" w:rsidRPr="00F71E78" w14:paraId="4D7E303B" w14:textId="77777777" w:rsidTr="00F71E78">
        <w:trPr>
          <w:trHeight w:val="25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76A85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Pince sans forme fine 6 mm</w:t>
            </w:r>
          </w:p>
        </w:tc>
      </w:tr>
      <w:tr w:rsidR="00F71E78" w:rsidRPr="00F71E78" w14:paraId="7B69301B" w14:textId="77777777" w:rsidTr="00F71E78">
        <w:trPr>
          <w:trHeight w:val="270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D1EF2" w14:textId="77777777" w:rsidR="00F71E78" w:rsidRPr="00F71E78" w:rsidRDefault="00F71E78" w:rsidP="00F71E7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F71E78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Triboulet bague rond en acier trempé 25 cm 26 x 8 mm</w:t>
            </w:r>
          </w:p>
        </w:tc>
      </w:tr>
    </w:tbl>
    <w:p w14:paraId="0D67884D" w14:textId="77777777" w:rsidR="00F71E78" w:rsidRDefault="00F71E78" w:rsidP="00F71E78">
      <w:pPr>
        <w:rPr>
          <w:b/>
          <w:bCs/>
          <w:sz w:val="32"/>
          <w:szCs w:val="32"/>
          <w:u w:val="single"/>
        </w:rPr>
      </w:pPr>
    </w:p>
    <w:p w14:paraId="57E4BBA0" w14:textId="77777777" w:rsidR="00F71E78" w:rsidRDefault="00F71E78" w:rsidP="000077AE">
      <w:pPr>
        <w:pStyle w:val="Sansinterligne"/>
        <w:numPr>
          <w:ilvl w:val="0"/>
          <w:numId w:val="1"/>
        </w:numPr>
        <w:rPr>
          <w:b/>
          <w:bCs/>
          <w:sz w:val="32"/>
          <w:szCs w:val="32"/>
          <w:u w:val="single"/>
        </w:rPr>
      </w:pPr>
      <w:r w:rsidRPr="000077AE">
        <w:rPr>
          <w:b/>
          <w:bCs/>
          <w:sz w:val="32"/>
          <w:szCs w:val="32"/>
          <w:u w:val="single"/>
        </w:rPr>
        <w:t>Pour le lot 03 :</w:t>
      </w:r>
      <w:r w:rsidR="000077AE">
        <w:rPr>
          <w:b/>
          <w:bCs/>
          <w:sz w:val="32"/>
          <w:szCs w:val="32"/>
          <w:u w:val="single"/>
        </w:rPr>
        <w:t xml:space="preserve"> KIT SERTISSAGE</w:t>
      </w:r>
    </w:p>
    <w:p w14:paraId="7CFED82A" w14:textId="77777777" w:rsidR="000077AE" w:rsidRPr="000077AE" w:rsidRDefault="000077AE" w:rsidP="000077AE">
      <w:pPr>
        <w:pStyle w:val="Sansinterligne"/>
        <w:ind w:left="720"/>
        <w:rPr>
          <w:b/>
          <w:bCs/>
          <w:sz w:val="32"/>
          <w:szCs w:val="32"/>
          <w:u w:val="single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0"/>
      </w:tblGrid>
      <w:tr w:rsidR="000077AE" w:rsidRPr="000077AE" w14:paraId="40EC0AF1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7B7CACD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proofErr w:type="spellStart"/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Brucelle</w:t>
            </w:r>
            <w:proofErr w:type="spellEnd"/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 diamant </w:t>
            </w:r>
          </w:p>
        </w:tc>
      </w:tr>
      <w:tr w:rsidR="000077AE" w:rsidRPr="000077AE" w14:paraId="71375AAA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C8BAE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Jeu de 12 fraises creuses de 0,8 à 2 mm</w:t>
            </w:r>
          </w:p>
        </w:tc>
      </w:tr>
      <w:tr w:rsidR="000077AE" w:rsidRPr="000077AE" w14:paraId="1401059A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39E1E65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Jeu de 23 perloirs de qualité supérieure avec manche universel</w:t>
            </w:r>
          </w:p>
        </w:tc>
      </w:tr>
      <w:tr w:rsidR="000077AE" w:rsidRPr="000077AE" w14:paraId="75F9465A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090A2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Lampe à alcool en verre 100 ml avec mèche</w:t>
            </w:r>
          </w:p>
        </w:tc>
      </w:tr>
      <w:tr w:rsidR="000077AE" w:rsidRPr="000077AE" w14:paraId="468800B2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0CF10A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Manche d'échoppe boule aplatie</w:t>
            </w:r>
          </w:p>
        </w:tc>
      </w:tr>
      <w:tr w:rsidR="000077AE" w:rsidRPr="000077AE" w14:paraId="213E7C7C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F9470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Manche d'échoppe boule rond</w:t>
            </w:r>
          </w:p>
        </w:tc>
      </w:tr>
      <w:tr w:rsidR="000077AE" w:rsidRPr="000077AE" w14:paraId="59D4E9D5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53A54D2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Manche d'échoppe poire</w:t>
            </w:r>
          </w:p>
        </w:tc>
      </w:tr>
      <w:tr w:rsidR="000077AE" w:rsidRPr="000077AE" w14:paraId="320292C5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B7FCC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Manche universel avec deux pinces, serrage de 0 à 3 mm</w:t>
            </w:r>
          </w:p>
        </w:tc>
      </w:tr>
      <w:tr w:rsidR="000077AE" w:rsidRPr="000077AE" w14:paraId="5BB44917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7C56B5B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>Meulette abrasive en carbure de silicium grain moyen 19 x 4,5 mm</w:t>
            </w:r>
          </w:p>
        </w:tc>
      </w:tr>
      <w:tr w:rsidR="000077AE" w:rsidRPr="000077AE" w14:paraId="6DD9AFE7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4D8B0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Pièce à main marteleuse frappe moyenne </w:t>
            </w:r>
          </w:p>
        </w:tc>
      </w:tr>
      <w:tr w:rsidR="000077AE" w:rsidRPr="000077AE" w14:paraId="0F99B5EE" w14:textId="77777777" w:rsidTr="000077AE">
        <w:trPr>
          <w:trHeight w:val="255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E1432" w14:textId="77777777" w:rsidR="000077AE" w:rsidRPr="000077AE" w:rsidRDefault="000077AE" w:rsidP="000077A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</w:pPr>
            <w:r w:rsidRPr="000077AE">
              <w:rPr>
                <w:rFonts w:ascii="Calibri" w:eastAsia="Times New Roman" w:hAnsi="Calibri" w:cs="Calibri"/>
                <w:kern w:val="0"/>
                <w:sz w:val="32"/>
                <w:szCs w:val="32"/>
                <w:lang w:eastAsia="fr-FR"/>
                <w14:ligatures w14:val="none"/>
              </w:rPr>
              <w:t xml:space="preserve">Pince coupante </w:t>
            </w:r>
          </w:p>
        </w:tc>
      </w:tr>
    </w:tbl>
    <w:p w14:paraId="16E5374B" w14:textId="77777777" w:rsidR="000077AE" w:rsidRDefault="000077AE" w:rsidP="000077AE"/>
    <w:p w14:paraId="7286E4D3" w14:textId="77777777" w:rsidR="000077AE" w:rsidRPr="000077AE" w:rsidRDefault="000077AE" w:rsidP="000077AE"/>
    <w:sectPr w:rsidR="000077AE" w:rsidRPr="00007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32420"/>
    <w:multiLevelType w:val="hybridMultilevel"/>
    <w:tmpl w:val="B52255DE"/>
    <w:lvl w:ilvl="0" w:tplc="B0786A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16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E78"/>
    <w:rsid w:val="000077AE"/>
    <w:rsid w:val="00072C66"/>
    <w:rsid w:val="00181171"/>
    <w:rsid w:val="00813CB2"/>
    <w:rsid w:val="00AB41B6"/>
    <w:rsid w:val="00BD5157"/>
    <w:rsid w:val="00D07C18"/>
    <w:rsid w:val="00EC4749"/>
    <w:rsid w:val="00F71E78"/>
    <w:rsid w:val="00F7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6907"/>
  <w15:chartTrackingRefBased/>
  <w15:docId w15:val="{A963CEEA-C194-492D-B2F6-E71F3A69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1E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71E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71E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71E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71E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71E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71E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71E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71E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1E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71E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71E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71E7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71E7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71E7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71E7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71E7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71E7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71E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71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71E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71E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71E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71E7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71E7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71E7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71E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71E7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71E78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F71E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JANOUIN Anne-Laure</dc:creator>
  <cp:keywords/>
  <dc:description/>
  <cp:lastModifiedBy>JANOUIN Anne-Laure</cp:lastModifiedBy>
  <cp:revision>3</cp:revision>
  <dcterms:created xsi:type="dcterms:W3CDTF">2025-10-28T10:33:00Z</dcterms:created>
  <dcterms:modified xsi:type="dcterms:W3CDTF">2025-10-31T10:21:00Z</dcterms:modified>
</cp:coreProperties>
</file>